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5428C" w14:textId="77777777" w:rsidR="003A6615" w:rsidRPr="00C65FC7" w:rsidRDefault="00FF503A" w:rsidP="003A661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>
        <w:rPr>
          <w:rFonts w:cs="Arial"/>
          <w:b/>
          <w:noProof/>
          <w:sz w:val="32"/>
          <w:szCs w:val="32"/>
          <w:lang w:eastAsia="pl-PL"/>
        </w:rPr>
        <w:t>Projekt</w:t>
      </w:r>
      <w:r w:rsidR="003A6615" w:rsidRPr="00C65FC7">
        <w:rPr>
          <w:rFonts w:cs="Arial"/>
          <w:b/>
          <w:noProof/>
          <w:sz w:val="32"/>
          <w:szCs w:val="32"/>
          <w:lang w:eastAsia="pl-PL"/>
        </w:rPr>
        <w:t>:</w:t>
      </w:r>
    </w:p>
    <w:p w14:paraId="349561C2" w14:textId="532EBBBB" w:rsidR="008D7401" w:rsidRPr="008D7401" w:rsidRDefault="008D7401" w:rsidP="008D7401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D7401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820F43" w:rsidRPr="00820F43">
        <w:rPr>
          <w:rFonts w:ascii="Trajan Pro" w:hAnsi="Trajan Pro" w:cstheme="minorHAnsi"/>
          <w:b/>
          <w:i/>
          <w:noProof/>
          <w:sz w:val="24"/>
          <w:szCs w:val="24"/>
          <w:lang w:eastAsia="pl-PL"/>
        </w:rPr>
        <w:t xml:space="preserve">POPRAWA EFEKTYWNOŚCI ENERGETYCZNEJ </w:t>
      </w:r>
      <w:r w:rsidR="009A0E14">
        <w:rPr>
          <w:rFonts w:ascii="Trajan Pro" w:hAnsi="Trajan Pro" w:cstheme="minorHAnsi"/>
          <w:b/>
          <w:i/>
          <w:noProof/>
          <w:sz w:val="24"/>
          <w:szCs w:val="24"/>
          <w:lang w:eastAsia="pl-PL"/>
        </w:rPr>
        <w:t>W D</w:t>
      </w:r>
      <w:r w:rsidR="00EE1184">
        <w:rPr>
          <w:rFonts w:ascii="Trajan Pro" w:hAnsi="Trajan Pro" w:cstheme="minorHAnsi"/>
          <w:b/>
          <w:i/>
          <w:noProof/>
          <w:sz w:val="24"/>
          <w:szCs w:val="24"/>
          <w:lang w:eastAsia="pl-PL"/>
        </w:rPr>
        <w:t>ampol</w:t>
      </w:r>
      <w:r w:rsidRPr="008D7401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61D418D4" w14:textId="77777777" w:rsidR="008D7401" w:rsidRDefault="008D7401" w:rsidP="008D7401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20C9768D" w14:textId="77777777" w:rsidR="008D7401" w:rsidRPr="00C65FC7" w:rsidRDefault="008D7401" w:rsidP="008D7401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p w14:paraId="5F6419E8" w14:textId="77777777" w:rsidR="00EE1184" w:rsidRPr="00A904FD" w:rsidRDefault="00EE1184" w:rsidP="00EE1184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EE1184">
        <w:rPr>
          <w:rFonts w:cs="Arial"/>
          <w:b/>
          <w:noProof/>
          <w:sz w:val="32"/>
          <w:szCs w:val="32"/>
          <w:lang w:val="en-US" w:eastAsia="pl-PL"/>
        </w:rPr>
        <w:t>Dampol Investment sp. z o.o.</w:t>
      </w:r>
      <w:r w:rsidRPr="00EE1184">
        <w:rPr>
          <w:rFonts w:cs="Arial"/>
          <w:b/>
          <w:noProof/>
          <w:sz w:val="32"/>
          <w:szCs w:val="32"/>
          <w:lang w:val="en-US" w:eastAsia="pl-PL"/>
        </w:rPr>
        <w:br/>
        <w:t xml:space="preserve"> </w:t>
      </w:r>
      <w:r w:rsidRPr="00A904FD">
        <w:rPr>
          <w:rFonts w:cs="Arial"/>
          <w:b/>
          <w:noProof/>
          <w:sz w:val="32"/>
          <w:szCs w:val="32"/>
          <w:lang w:eastAsia="pl-PL"/>
        </w:rPr>
        <w:t xml:space="preserve">ul. </w:t>
      </w:r>
      <w:r w:rsidRPr="007C1AE3">
        <w:rPr>
          <w:rFonts w:cs="Arial"/>
          <w:b/>
          <w:noProof/>
          <w:sz w:val="32"/>
          <w:szCs w:val="32"/>
          <w:lang w:eastAsia="pl-PL"/>
        </w:rPr>
        <w:t>Gliwicka 20A, 42-677 Czekanów</w:t>
      </w:r>
    </w:p>
    <w:p w14:paraId="1E42D451" w14:textId="77777777" w:rsidR="00EE1184" w:rsidRDefault="00EE1184" w:rsidP="00EE1184">
      <w:pPr>
        <w:jc w:val="center"/>
        <w:rPr>
          <w:rFonts w:cs="Arial"/>
          <w:b/>
          <w:color w:val="002060"/>
          <w:sz w:val="24"/>
          <w:szCs w:val="24"/>
        </w:rPr>
      </w:pPr>
      <w:r w:rsidRPr="00A904FD">
        <w:rPr>
          <w:rFonts w:cs="Arial"/>
          <w:b/>
          <w:noProof/>
          <w:sz w:val="32"/>
          <w:szCs w:val="32"/>
          <w:lang w:eastAsia="pl-PL"/>
        </w:rPr>
        <w:t xml:space="preserve">NIP: </w:t>
      </w:r>
      <w:r w:rsidRPr="00DB5F4B">
        <w:rPr>
          <w:rFonts w:cs="Arial"/>
          <w:b/>
          <w:noProof/>
          <w:sz w:val="32"/>
          <w:szCs w:val="32"/>
          <w:lang w:eastAsia="pl-PL"/>
        </w:rPr>
        <w:t>6452581961</w:t>
      </w:r>
      <w:r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Pr="00A904FD">
        <w:rPr>
          <w:rFonts w:cs="Arial"/>
          <w:b/>
          <w:noProof/>
          <w:sz w:val="32"/>
          <w:szCs w:val="32"/>
          <w:lang w:eastAsia="pl-PL"/>
        </w:rPr>
        <w:t xml:space="preserve">REGON </w:t>
      </w:r>
      <w:r w:rsidRPr="00DB5F4B">
        <w:rPr>
          <w:rFonts w:cs="Arial"/>
          <w:b/>
          <w:noProof/>
          <w:sz w:val="32"/>
          <w:szCs w:val="32"/>
          <w:lang w:eastAsia="pl-PL"/>
        </w:rPr>
        <w:t>525991406</w:t>
      </w:r>
    </w:p>
    <w:p w14:paraId="271D028F" w14:textId="5E2F8091" w:rsidR="009A0E14" w:rsidRDefault="009A0E14" w:rsidP="004B39D4">
      <w:pPr>
        <w:pStyle w:val="Zwykytekst"/>
        <w:jc w:val="center"/>
        <w:rPr>
          <w:rFonts w:ascii="Calibri" w:hAnsi="Calibri" w:cs="Arial"/>
          <w:b/>
          <w:noProof/>
          <w:sz w:val="32"/>
          <w:szCs w:val="32"/>
          <w:lang w:val="pl-PL" w:eastAsia="pl-PL"/>
        </w:rPr>
      </w:pPr>
    </w:p>
    <w:p w14:paraId="5053DACB" w14:textId="77777777" w:rsidR="004B39D4" w:rsidRDefault="004B39D4" w:rsidP="004B39D4">
      <w:pPr>
        <w:pStyle w:val="Zwykytekst"/>
        <w:rPr>
          <w:rFonts w:asciiTheme="minorHAnsi" w:hAnsiTheme="minorHAnsi"/>
          <w:sz w:val="24"/>
          <w:lang w:val="pl-PL"/>
        </w:rPr>
      </w:pPr>
    </w:p>
    <w:p w14:paraId="738C18AB" w14:textId="63A95119" w:rsidR="00763E81" w:rsidRDefault="00763E81" w:rsidP="00763E81">
      <w:pPr>
        <w:pStyle w:val="Zwykytekst"/>
        <w:jc w:val="center"/>
        <w:rPr>
          <w:rFonts w:asciiTheme="minorHAnsi" w:hAnsiTheme="minorHAnsi"/>
          <w:b/>
          <w:bCs/>
          <w:sz w:val="44"/>
          <w:szCs w:val="36"/>
          <w:u w:val="single"/>
          <w:lang w:val="pl-PL"/>
        </w:rPr>
      </w:pPr>
      <w:r w:rsidRPr="00763E81">
        <w:rPr>
          <w:rFonts w:asciiTheme="minorHAnsi" w:hAnsiTheme="minorHAnsi"/>
          <w:b/>
          <w:bCs/>
          <w:sz w:val="44"/>
          <w:szCs w:val="36"/>
          <w:u w:val="single"/>
          <w:lang w:val="pl-PL"/>
        </w:rPr>
        <w:t>W nawiązaniu do przetargu publikujemy nr konta do wpłaty wadium</w:t>
      </w:r>
      <w:r>
        <w:rPr>
          <w:rFonts w:asciiTheme="minorHAnsi" w:hAnsiTheme="minorHAnsi"/>
          <w:b/>
          <w:bCs/>
          <w:sz w:val="44"/>
          <w:szCs w:val="36"/>
          <w:u w:val="single"/>
          <w:lang w:val="pl-PL"/>
        </w:rPr>
        <w:t>. W tytule przelewu należy podać tytuł przetargu.</w:t>
      </w:r>
    </w:p>
    <w:p w14:paraId="71990E4F" w14:textId="77777777" w:rsidR="008D7401" w:rsidRPr="00763E81" w:rsidRDefault="008D7401" w:rsidP="00763E81">
      <w:pPr>
        <w:pStyle w:val="Zwykytekst"/>
        <w:jc w:val="center"/>
        <w:rPr>
          <w:rFonts w:asciiTheme="minorHAnsi" w:hAnsiTheme="minorHAnsi"/>
          <w:b/>
          <w:bCs/>
          <w:sz w:val="44"/>
          <w:szCs w:val="36"/>
          <w:u w:val="single"/>
          <w:lang w:val="pl-PL"/>
        </w:rPr>
      </w:pPr>
    </w:p>
    <w:p w14:paraId="3E5BF212" w14:textId="68626B5D" w:rsidR="00763E81" w:rsidRDefault="00763E81" w:rsidP="00763E81">
      <w:pPr>
        <w:pStyle w:val="Zwykytekst"/>
        <w:jc w:val="center"/>
        <w:rPr>
          <w:rFonts w:ascii="Calibri" w:hAnsi="Calibri" w:cs="Arial"/>
          <w:sz w:val="44"/>
          <w:szCs w:val="44"/>
          <w:lang w:val="pl-PL"/>
        </w:rPr>
      </w:pPr>
      <w:r w:rsidRPr="00763E81">
        <w:rPr>
          <w:rFonts w:ascii="Calibri" w:hAnsi="Calibri" w:cs="Arial"/>
          <w:sz w:val="44"/>
          <w:szCs w:val="44"/>
          <w:lang w:val="pl-PL"/>
        </w:rPr>
        <w:t>Konto do wpłat w PLN:</w:t>
      </w:r>
    </w:p>
    <w:p w14:paraId="036C5AE8" w14:textId="77777777" w:rsidR="00EE1184" w:rsidRDefault="00EE1184" w:rsidP="00763E81">
      <w:pPr>
        <w:pStyle w:val="Zwykytekst"/>
        <w:jc w:val="center"/>
        <w:rPr>
          <w:rFonts w:ascii="Calibri" w:hAnsi="Calibri" w:cs="Arial"/>
          <w:sz w:val="44"/>
          <w:szCs w:val="44"/>
          <w:lang w:val="pl-PL"/>
        </w:rPr>
      </w:pPr>
    </w:p>
    <w:p w14:paraId="599F6BA0" w14:textId="77777777" w:rsidR="00EE1184" w:rsidRPr="00EE1184" w:rsidRDefault="00EE1184" w:rsidP="00EE1184">
      <w:pPr>
        <w:jc w:val="center"/>
        <w:rPr>
          <w:rFonts w:asciiTheme="minorHAnsi" w:hAnsiTheme="minorHAnsi" w:cstheme="minorHAnsi"/>
          <w:b/>
          <w:bCs/>
          <w:sz w:val="40"/>
          <w:szCs w:val="40"/>
          <w:lang w:val="x-none"/>
        </w:rPr>
      </w:pPr>
      <w:r w:rsidRPr="00EE1184">
        <w:rPr>
          <w:rFonts w:asciiTheme="minorHAnsi" w:hAnsiTheme="minorHAnsi" w:cstheme="minorHAnsi"/>
          <w:b/>
          <w:bCs/>
          <w:sz w:val="40"/>
          <w:szCs w:val="40"/>
          <w:lang w:val="x-none"/>
        </w:rPr>
        <w:t>ING : 20 1050 1285 1000 0092 4706 2285</w:t>
      </w:r>
    </w:p>
    <w:p w14:paraId="739D5A19" w14:textId="580E02CF" w:rsidR="0047247F" w:rsidRDefault="0047247F" w:rsidP="00763E81">
      <w:pPr>
        <w:pStyle w:val="Zwykytekst"/>
        <w:jc w:val="center"/>
        <w:rPr>
          <w:rFonts w:ascii="Calibri" w:hAnsi="Calibri" w:cs="Arial"/>
          <w:b/>
          <w:bCs/>
          <w:sz w:val="44"/>
          <w:szCs w:val="44"/>
          <w:lang w:val="pl-PL"/>
        </w:rPr>
      </w:pPr>
      <w:r>
        <w:rPr>
          <w:rFonts w:ascii="Calibri" w:hAnsi="Calibri" w:cs="Arial"/>
          <w:b/>
          <w:bCs/>
          <w:sz w:val="44"/>
          <w:szCs w:val="44"/>
          <w:lang w:val="pl-PL"/>
        </w:rPr>
        <w:br/>
      </w:r>
    </w:p>
    <w:p w14:paraId="0A8543DB" w14:textId="77777777" w:rsidR="00820F43" w:rsidRPr="00820F43" w:rsidRDefault="00820F43" w:rsidP="00820F43"/>
    <w:p w14:paraId="7E8A5D99" w14:textId="77777777" w:rsidR="00820F43" w:rsidRPr="00820F43" w:rsidRDefault="00820F43" w:rsidP="00820F43"/>
    <w:p w14:paraId="61C7C582" w14:textId="77777777" w:rsidR="00820F43" w:rsidRPr="00820F43" w:rsidRDefault="00820F43" w:rsidP="00820F43"/>
    <w:p w14:paraId="00D37F0C" w14:textId="77777777" w:rsidR="00820F43" w:rsidRDefault="00820F43" w:rsidP="00820F43">
      <w:pPr>
        <w:rPr>
          <w:rFonts w:cs="Arial"/>
          <w:b/>
          <w:bCs/>
          <w:sz w:val="44"/>
          <w:szCs w:val="44"/>
        </w:rPr>
      </w:pPr>
    </w:p>
    <w:p w14:paraId="24250602" w14:textId="77777777" w:rsidR="00820F43" w:rsidRPr="00820F43" w:rsidRDefault="00820F43" w:rsidP="00820F43"/>
    <w:sectPr w:rsidR="00820F43" w:rsidRPr="00820F43" w:rsidSect="009578C9">
      <w:headerReference w:type="default" r:id="rId8"/>
      <w:footerReference w:type="default" r:id="rId9"/>
      <w:pgSz w:w="11906" w:h="16838"/>
      <w:pgMar w:top="2380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1D54F" w14:textId="77777777" w:rsidR="000D2EE9" w:rsidRDefault="000D2EE9">
      <w:pPr>
        <w:spacing w:after="0" w:line="240" w:lineRule="auto"/>
      </w:pPr>
      <w:r>
        <w:separator/>
      </w:r>
    </w:p>
  </w:endnote>
  <w:endnote w:type="continuationSeparator" w:id="0">
    <w:p w14:paraId="3B1777D0" w14:textId="77777777" w:rsidR="000D2EE9" w:rsidRDefault="000D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E1184" w:rsidRPr="007C604C" w14:paraId="16A2A010" w14:textId="77777777" w:rsidTr="006303FD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40CD929F" w14:textId="77777777" w:rsidR="00EE1184" w:rsidRPr="003F1381" w:rsidRDefault="00EE1184" w:rsidP="00EE1184">
          <w:pPr>
            <w:pStyle w:val="Stopka"/>
            <w:rPr>
              <w:sz w:val="18"/>
              <w:szCs w:val="18"/>
              <w:lang w:val="en-US"/>
            </w:rPr>
          </w:pPr>
          <w:proofErr w:type="spellStart"/>
          <w:r w:rsidRPr="003F1381">
            <w:rPr>
              <w:sz w:val="18"/>
              <w:szCs w:val="18"/>
              <w:lang w:val="en-US"/>
            </w:rPr>
            <w:t>Dampol</w:t>
          </w:r>
          <w:proofErr w:type="spellEnd"/>
          <w:r w:rsidRPr="003F1381">
            <w:rPr>
              <w:sz w:val="18"/>
              <w:szCs w:val="18"/>
              <w:lang w:val="en-US"/>
            </w:rPr>
            <w:t xml:space="preserve"> Investment sp. z </w:t>
          </w:r>
          <w:proofErr w:type="spellStart"/>
          <w:r w:rsidRPr="003F1381">
            <w:rPr>
              <w:sz w:val="18"/>
              <w:szCs w:val="18"/>
              <w:lang w:val="en-US"/>
            </w:rPr>
            <w:t>o.o.</w:t>
          </w:r>
          <w:proofErr w:type="spellEnd"/>
        </w:p>
        <w:p w14:paraId="297EB701" w14:textId="77777777" w:rsidR="00EE1184" w:rsidRPr="007C604C" w:rsidRDefault="00EE1184" w:rsidP="00EE1184">
          <w:pPr>
            <w:pStyle w:val="Stopka"/>
            <w:rPr>
              <w:sz w:val="18"/>
              <w:szCs w:val="18"/>
            </w:rPr>
          </w:pPr>
          <w:r w:rsidRPr="003F1381">
            <w:rPr>
              <w:sz w:val="18"/>
              <w:szCs w:val="18"/>
              <w:lang w:val="en-US"/>
            </w:rPr>
            <w:t xml:space="preserve"> </w:t>
          </w:r>
          <w:r w:rsidRPr="007C604C">
            <w:rPr>
              <w:sz w:val="18"/>
              <w:szCs w:val="18"/>
            </w:rPr>
            <w:t>ul. Gliwicka 20A, 42-677 Czekanów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D3F61A6" w14:textId="77777777" w:rsidR="00EE1184" w:rsidRPr="007C604C" w:rsidRDefault="00EE1184" w:rsidP="00EE1184">
          <w:pPr>
            <w:pStyle w:val="Zwykytekst"/>
            <w:rPr>
              <w:rFonts w:asciiTheme="minorHAnsi" w:hAnsiTheme="minorHAnsi" w:cstheme="minorHAnsi"/>
              <w:sz w:val="18"/>
              <w:szCs w:val="18"/>
              <w:lang w:val="pl-PL"/>
            </w:rPr>
          </w:pPr>
          <w:r w:rsidRPr="007C604C">
            <w:rPr>
              <w:rFonts w:asciiTheme="minorHAnsi" w:hAnsiTheme="minorHAnsi" w:cstheme="minorHAnsi"/>
              <w:sz w:val="18"/>
              <w:szCs w:val="18"/>
            </w:rPr>
            <w:t>+48 787 108 772</w:t>
          </w:r>
          <w:r w:rsidRPr="007C604C">
            <w:rPr>
              <w:rFonts w:asciiTheme="minorHAnsi" w:hAnsiTheme="minorHAnsi" w:cstheme="minorHAnsi"/>
              <w:sz w:val="18"/>
              <w:szCs w:val="18"/>
            </w:rPr>
            <w:br/>
          </w:r>
          <w:hyperlink r:id="rId1" w:history="1">
            <w:r w:rsidRPr="007C604C">
              <w:rPr>
                <w:rStyle w:val="Hipercze"/>
                <w:rFonts w:asciiTheme="minorHAnsi" w:hAnsiTheme="minorHAnsi" w:cstheme="minorHAnsi"/>
                <w:sz w:val="18"/>
                <w:szCs w:val="18"/>
                <w:lang w:val="pl-PL"/>
              </w:rPr>
              <w:t>inwestycje@dampol-investment.com</w:t>
            </w:r>
          </w:hyperlink>
          <w:r w:rsidRPr="007C604C">
            <w:rPr>
              <w:rFonts w:asciiTheme="minorHAnsi" w:hAnsiTheme="minorHAnsi" w:cstheme="minorHAnsi"/>
              <w:sz w:val="18"/>
              <w:szCs w:val="18"/>
              <w:lang w:val="pl-PL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9217AB" w14:textId="77777777" w:rsidR="00EE1184" w:rsidRPr="007C604C" w:rsidRDefault="00EE1184" w:rsidP="00EE1184">
          <w:pPr>
            <w:pStyle w:val="Stopka"/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77E34E57" wp14:editId="66415936">
                <wp:extent cx="1641106" cy="400302"/>
                <wp:effectExtent l="0" t="0" r="0" b="0"/>
                <wp:docPr id="1079828878" name="Obraz 1" descr="Nowoczesne pawilony handlowe – producent kontenerów – Damp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owoczesne pawilony handlowe – producent kontenerów – Damp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8910" cy="4119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685D192" w14:textId="77777777" w:rsidR="00EE1184" w:rsidRDefault="00EE1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98F10" w14:textId="77777777" w:rsidR="000D2EE9" w:rsidRDefault="000D2EE9">
      <w:pPr>
        <w:spacing w:after="0" w:line="240" w:lineRule="auto"/>
      </w:pPr>
      <w:r>
        <w:separator/>
      </w:r>
    </w:p>
  </w:footnote>
  <w:footnote w:type="continuationSeparator" w:id="0">
    <w:p w14:paraId="5B7A29B6" w14:textId="77777777" w:rsidR="000D2EE9" w:rsidRDefault="000D2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A6441" w14:textId="00A884C7" w:rsidR="00820F43" w:rsidRDefault="00820F4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FA88AE" wp14:editId="37360705">
          <wp:simplePos x="0" y="0"/>
          <wp:positionH relativeFrom="margin">
            <wp:align>right</wp:align>
          </wp:positionH>
          <wp:positionV relativeFrom="paragraph">
            <wp:posOffset>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7240B"/>
    <w:multiLevelType w:val="hybridMultilevel"/>
    <w:tmpl w:val="0C2A2A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412B"/>
    <w:multiLevelType w:val="hybridMultilevel"/>
    <w:tmpl w:val="B096F844"/>
    <w:lvl w:ilvl="0" w:tplc="ADE6C8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D21B0"/>
    <w:multiLevelType w:val="hybridMultilevel"/>
    <w:tmpl w:val="047A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54053A"/>
    <w:multiLevelType w:val="hybridMultilevel"/>
    <w:tmpl w:val="621A0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82DAF"/>
    <w:multiLevelType w:val="hybridMultilevel"/>
    <w:tmpl w:val="91AC0D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D97526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53372"/>
    <w:multiLevelType w:val="hybridMultilevel"/>
    <w:tmpl w:val="9F9A4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32424"/>
    <w:multiLevelType w:val="hybridMultilevel"/>
    <w:tmpl w:val="4B56A84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02C6D"/>
    <w:multiLevelType w:val="hybridMultilevel"/>
    <w:tmpl w:val="FBB04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D035F"/>
    <w:multiLevelType w:val="hybridMultilevel"/>
    <w:tmpl w:val="29F28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56734"/>
    <w:multiLevelType w:val="hybridMultilevel"/>
    <w:tmpl w:val="FB94F9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4B426A6"/>
    <w:multiLevelType w:val="hybridMultilevel"/>
    <w:tmpl w:val="B4861866"/>
    <w:lvl w:ilvl="0" w:tplc="45961B94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96969"/>
    <w:multiLevelType w:val="hybridMultilevel"/>
    <w:tmpl w:val="569627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557FDF"/>
    <w:multiLevelType w:val="hybridMultilevel"/>
    <w:tmpl w:val="6DA49CB6"/>
    <w:lvl w:ilvl="0" w:tplc="210077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35AD1"/>
    <w:multiLevelType w:val="hybridMultilevel"/>
    <w:tmpl w:val="2788E5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4C4EFC"/>
    <w:multiLevelType w:val="hybridMultilevel"/>
    <w:tmpl w:val="9AB6BAC8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DE050DB"/>
    <w:multiLevelType w:val="hybridMultilevel"/>
    <w:tmpl w:val="3B768A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6298277">
    <w:abstractNumId w:val="20"/>
  </w:num>
  <w:num w:numId="2" w16cid:durableId="164175536">
    <w:abstractNumId w:val="21"/>
  </w:num>
  <w:num w:numId="3" w16cid:durableId="15741980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121796">
    <w:abstractNumId w:val="9"/>
  </w:num>
  <w:num w:numId="5" w16cid:durableId="1389842813">
    <w:abstractNumId w:val="13"/>
  </w:num>
  <w:num w:numId="6" w16cid:durableId="1755779430">
    <w:abstractNumId w:val="15"/>
  </w:num>
  <w:num w:numId="7" w16cid:durableId="4017457">
    <w:abstractNumId w:val="7"/>
  </w:num>
  <w:num w:numId="8" w16cid:durableId="1015696144">
    <w:abstractNumId w:val="18"/>
  </w:num>
  <w:num w:numId="9" w16cid:durableId="1275090322">
    <w:abstractNumId w:val="12"/>
  </w:num>
  <w:num w:numId="10" w16cid:durableId="2118132451">
    <w:abstractNumId w:val="3"/>
  </w:num>
  <w:num w:numId="11" w16cid:durableId="767892298">
    <w:abstractNumId w:val="4"/>
  </w:num>
  <w:num w:numId="12" w16cid:durableId="670260334">
    <w:abstractNumId w:val="19"/>
  </w:num>
  <w:num w:numId="13" w16cid:durableId="1503276751">
    <w:abstractNumId w:val="17"/>
  </w:num>
  <w:num w:numId="14" w16cid:durableId="1958441134">
    <w:abstractNumId w:val="5"/>
  </w:num>
  <w:num w:numId="15" w16cid:durableId="554006993">
    <w:abstractNumId w:val="22"/>
  </w:num>
  <w:num w:numId="16" w16cid:durableId="2077631434">
    <w:abstractNumId w:val="6"/>
  </w:num>
  <w:num w:numId="17" w16cid:durableId="2003387409">
    <w:abstractNumId w:val="2"/>
  </w:num>
  <w:num w:numId="18" w16cid:durableId="1077021901">
    <w:abstractNumId w:val="0"/>
  </w:num>
  <w:num w:numId="19" w16cid:durableId="1167089301">
    <w:abstractNumId w:val="10"/>
  </w:num>
  <w:num w:numId="20" w16cid:durableId="1385983768">
    <w:abstractNumId w:val="16"/>
  </w:num>
  <w:num w:numId="21" w16cid:durableId="1786999608">
    <w:abstractNumId w:val="11"/>
  </w:num>
  <w:num w:numId="22" w16cid:durableId="256401745">
    <w:abstractNumId w:val="1"/>
  </w:num>
  <w:num w:numId="23" w16cid:durableId="1754739959">
    <w:abstractNumId w:val="8"/>
  </w:num>
  <w:num w:numId="24" w16cid:durableId="1786147971">
    <w:abstractNumId w:val="19"/>
  </w:num>
  <w:num w:numId="25" w16cid:durableId="14068066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1BE"/>
    <w:rsid w:val="000250B3"/>
    <w:rsid w:val="00033952"/>
    <w:rsid w:val="00034C59"/>
    <w:rsid w:val="000636F6"/>
    <w:rsid w:val="0006532E"/>
    <w:rsid w:val="00072905"/>
    <w:rsid w:val="000755E0"/>
    <w:rsid w:val="000948DA"/>
    <w:rsid w:val="000C2C8D"/>
    <w:rsid w:val="000D2EE9"/>
    <w:rsid w:val="000F1DB8"/>
    <w:rsid w:val="001310E1"/>
    <w:rsid w:val="001400E3"/>
    <w:rsid w:val="001830AE"/>
    <w:rsid w:val="00183D95"/>
    <w:rsid w:val="001A7875"/>
    <w:rsid w:val="001C1E1C"/>
    <w:rsid w:val="001D109E"/>
    <w:rsid w:val="0020386D"/>
    <w:rsid w:val="002108E3"/>
    <w:rsid w:val="0023440B"/>
    <w:rsid w:val="00243A09"/>
    <w:rsid w:val="0025532B"/>
    <w:rsid w:val="002571A9"/>
    <w:rsid w:val="00263774"/>
    <w:rsid w:val="002A0BB3"/>
    <w:rsid w:val="002A38C3"/>
    <w:rsid w:val="002A3C16"/>
    <w:rsid w:val="002D1D07"/>
    <w:rsid w:val="002D3CB8"/>
    <w:rsid w:val="002E1E8E"/>
    <w:rsid w:val="002E2F12"/>
    <w:rsid w:val="0032387E"/>
    <w:rsid w:val="00326875"/>
    <w:rsid w:val="00331F0D"/>
    <w:rsid w:val="00334ADF"/>
    <w:rsid w:val="00335D9C"/>
    <w:rsid w:val="003469F2"/>
    <w:rsid w:val="00351C9B"/>
    <w:rsid w:val="00377B2D"/>
    <w:rsid w:val="003A623C"/>
    <w:rsid w:val="003A6615"/>
    <w:rsid w:val="003C439E"/>
    <w:rsid w:val="003C4422"/>
    <w:rsid w:val="003C5DF3"/>
    <w:rsid w:val="003D3047"/>
    <w:rsid w:val="003E3EAF"/>
    <w:rsid w:val="003F31F3"/>
    <w:rsid w:val="003F6283"/>
    <w:rsid w:val="004160AD"/>
    <w:rsid w:val="00416BC5"/>
    <w:rsid w:val="004312CF"/>
    <w:rsid w:val="00433035"/>
    <w:rsid w:val="0047247F"/>
    <w:rsid w:val="004857CE"/>
    <w:rsid w:val="00486D43"/>
    <w:rsid w:val="004B39D4"/>
    <w:rsid w:val="004D228B"/>
    <w:rsid w:val="004D397F"/>
    <w:rsid w:val="004E2FB5"/>
    <w:rsid w:val="004E62E0"/>
    <w:rsid w:val="005011B1"/>
    <w:rsid w:val="00505030"/>
    <w:rsid w:val="00513BD5"/>
    <w:rsid w:val="00515B40"/>
    <w:rsid w:val="00521C47"/>
    <w:rsid w:val="00523184"/>
    <w:rsid w:val="005244DF"/>
    <w:rsid w:val="00530302"/>
    <w:rsid w:val="005410A2"/>
    <w:rsid w:val="00557DD1"/>
    <w:rsid w:val="00573DF5"/>
    <w:rsid w:val="005746FE"/>
    <w:rsid w:val="005758DD"/>
    <w:rsid w:val="0057794F"/>
    <w:rsid w:val="005A334B"/>
    <w:rsid w:val="005C2EE0"/>
    <w:rsid w:val="005D67C8"/>
    <w:rsid w:val="0061623A"/>
    <w:rsid w:val="00624F82"/>
    <w:rsid w:val="006608A9"/>
    <w:rsid w:val="00662625"/>
    <w:rsid w:val="00664C34"/>
    <w:rsid w:val="00685671"/>
    <w:rsid w:val="006934DD"/>
    <w:rsid w:val="006B5E19"/>
    <w:rsid w:val="006B653F"/>
    <w:rsid w:val="006D4862"/>
    <w:rsid w:val="006D5596"/>
    <w:rsid w:val="006E62CA"/>
    <w:rsid w:val="006F0DA1"/>
    <w:rsid w:val="006F25D4"/>
    <w:rsid w:val="006F5ABC"/>
    <w:rsid w:val="0072121A"/>
    <w:rsid w:val="0073539A"/>
    <w:rsid w:val="0075714B"/>
    <w:rsid w:val="00763E81"/>
    <w:rsid w:val="00776406"/>
    <w:rsid w:val="00791FA1"/>
    <w:rsid w:val="007A0349"/>
    <w:rsid w:val="007B23CD"/>
    <w:rsid w:val="007E24E2"/>
    <w:rsid w:val="00803B3B"/>
    <w:rsid w:val="008135CB"/>
    <w:rsid w:val="00816768"/>
    <w:rsid w:val="00820F43"/>
    <w:rsid w:val="008237BF"/>
    <w:rsid w:val="00831267"/>
    <w:rsid w:val="00840C51"/>
    <w:rsid w:val="00870C4C"/>
    <w:rsid w:val="008740A8"/>
    <w:rsid w:val="0089481E"/>
    <w:rsid w:val="008A21BE"/>
    <w:rsid w:val="008A4A56"/>
    <w:rsid w:val="008C1E98"/>
    <w:rsid w:val="008D7401"/>
    <w:rsid w:val="008E680D"/>
    <w:rsid w:val="009277B0"/>
    <w:rsid w:val="00934673"/>
    <w:rsid w:val="009578C9"/>
    <w:rsid w:val="00975A29"/>
    <w:rsid w:val="009919F7"/>
    <w:rsid w:val="00996E25"/>
    <w:rsid w:val="009A09ED"/>
    <w:rsid w:val="009A0E14"/>
    <w:rsid w:val="009B0042"/>
    <w:rsid w:val="009D405A"/>
    <w:rsid w:val="009D5882"/>
    <w:rsid w:val="00A1220E"/>
    <w:rsid w:val="00A339F0"/>
    <w:rsid w:val="00A37E0E"/>
    <w:rsid w:val="00A4481B"/>
    <w:rsid w:val="00A448CC"/>
    <w:rsid w:val="00A54183"/>
    <w:rsid w:val="00A638BB"/>
    <w:rsid w:val="00A76059"/>
    <w:rsid w:val="00A82903"/>
    <w:rsid w:val="00A92DCD"/>
    <w:rsid w:val="00AB5688"/>
    <w:rsid w:val="00AE6E83"/>
    <w:rsid w:val="00AF2FC4"/>
    <w:rsid w:val="00B319A8"/>
    <w:rsid w:val="00B421EB"/>
    <w:rsid w:val="00B53FFE"/>
    <w:rsid w:val="00B7185B"/>
    <w:rsid w:val="00B719D6"/>
    <w:rsid w:val="00B7212B"/>
    <w:rsid w:val="00B766AD"/>
    <w:rsid w:val="00B9386E"/>
    <w:rsid w:val="00B9715D"/>
    <w:rsid w:val="00BC0831"/>
    <w:rsid w:val="00BC5CA0"/>
    <w:rsid w:val="00BC6BC2"/>
    <w:rsid w:val="00BD645C"/>
    <w:rsid w:val="00BE2DC6"/>
    <w:rsid w:val="00BE7B3D"/>
    <w:rsid w:val="00BF3F50"/>
    <w:rsid w:val="00C05F65"/>
    <w:rsid w:val="00C16AFF"/>
    <w:rsid w:val="00C303F5"/>
    <w:rsid w:val="00C46900"/>
    <w:rsid w:val="00C50774"/>
    <w:rsid w:val="00C53739"/>
    <w:rsid w:val="00C55713"/>
    <w:rsid w:val="00C56212"/>
    <w:rsid w:val="00C6222A"/>
    <w:rsid w:val="00C64733"/>
    <w:rsid w:val="00C74429"/>
    <w:rsid w:val="00CA37B3"/>
    <w:rsid w:val="00CB3069"/>
    <w:rsid w:val="00CF2ABB"/>
    <w:rsid w:val="00D06D46"/>
    <w:rsid w:val="00D0710B"/>
    <w:rsid w:val="00D42DBF"/>
    <w:rsid w:val="00D7205D"/>
    <w:rsid w:val="00D865A6"/>
    <w:rsid w:val="00DC147B"/>
    <w:rsid w:val="00DD05D2"/>
    <w:rsid w:val="00DD5893"/>
    <w:rsid w:val="00DE3092"/>
    <w:rsid w:val="00DE36C5"/>
    <w:rsid w:val="00DF72F6"/>
    <w:rsid w:val="00E018D6"/>
    <w:rsid w:val="00E02A83"/>
    <w:rsid w:val="00E26D8C"/>
    <w:rsid w:val="00E32DD6"/>
    <w:rsid w:val="00E376CE"/>
    <w:rsid w:val="00E4018A"/>
    <w:rsid w:val="00E42859"/>
    <w:rsid w:val="00E5125D"/>
    <w:rsid w:val="00E5308D"/>
    <w:rsid w:val="00E53D85"/>
    <w:rsid w:val="00E86FC7"/>
    <w:rsid w:val="00EA45B1"/>
    <w:rsid w:val="00EA6FC2"/>
    <w:rsid w:val="00EB2F20"/>
    <w:rsid w:val="00ED1DFC"/>
    <w:rsid w:val="00EE1184"/>
    <w:rsid w:val="00EF00EF"/>
    <w:rsid w:val="00EF4ED6"/>
    <w:rsid w:val="00F02008"/>
    <w:rsid w:val="00F05429"/>
    <w:rsid w:val="00F16A75"/>
    <w:rsid w:val="00F222C4"/>
    <w:rsid w:val="00F561B0"/>
    <w:rsid w:val="00F61AF0"/>
    <w:rsid w:val="00F70E25"/>
    <w:rsid w:val="00F764FE"/>
    <w:rsid w:val="00F84414"/>
    <w:rsid w:val="00F911AF"/>
    <w:rsid w:val="00F973E5"/>
    <w:rsid w:val="00FA0487"/>
    <w:rsid w:val="00FB5022"/>
    <w:rsid w:val="00FE1421"/>
    <w:rsid w:val="00FE4C51"/>
    <w:rsid w:val="00FF2192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D220A1"/>
  <w15:docId w15:val="{3890BF4E-D97F-4B5A-BF03-3D1D9763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661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B23C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615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3A6615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A6615"/>
    <w:rPr>
      <w:rFonts w:ascii="Consolas" w:eastAsia="Calibri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3A6615"/>
    <w:pPr>
      <w:ind w:left="708"/>
    </w:pPr>
  </w:style>
  <w:style w:type="character" w:customStyle="1" w:styleId="Nagwek5Znak">
    <w:name w:val="Nagłówek 5 Znak"/>
    <w:basedOn w:val="Domylnaczcionkaakapitu"/>
    <w:link w:val="Nagwek5"/>
    <w:uiPriority w:val="9"/>
    <w:rsid w:val="007B23CD"/>
    <w:rPr>
      <w:rFonts w:ascii="Calibri" w:hAnsi="Calibri"/>
      <w:b/>
      <w:bCs/>
      <w:i/>
      <w:iCs/>
      <w:sz w:val="26"/>
      <w:szCs w:val="26"/>
    </w:rPr>
  </w:style>
  <w:style w:type="paragraph" w:styleId="Legenda">
    <w:name w:val="caption"/>
    <w:basedOn w:val="Normalny"/>
    <w:next w:val="Normalny"/>
    <w:unhideWhenUsed/>
    <w:qFormat/>
    <w:rsid w:val="0083126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rsid w:val="00B938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rsid w:val="00A9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92DCD"/>
    <w:rPr>
      <w:rFonts w:ascii="Tahoma" w:eastAsia="Calibri" w:hAnsi="Tahoma" w:cs="Tahoma"/>
      <w:sz w:val="16"/>
      <w:szCs w:val="1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68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westycje@dampol-investmen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76777-7E3A-4D1A-894F-8461763C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All-grants.pl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All-grants.pl</dc:creator>
  <cp:lastModifiedBy>Mariusz Jaros</cp:lastModifiedBy>
  <cp:revision>12</cp:revision>
  <cp:lastPrinted>2021-04-13T21:12:00Z</cp:lastPrinted>
  <dcterms:created xsi:type="dcterms:W3CDTF">2023-09-01T08:49:00Z</dcterms:created>
  <dcterms:modified xsi:type="dcterms:W3CDTF">2025-12-19T17:55:00Z</dcterms:modified>
</cp:coreProperties>
</file>